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22" w:rsidRDefault="00501467" w:rsidP="0050146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66900" cy="6099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B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431" cy="62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F22" w:rsidRPr="002C0812" w:rsidRDefault="005F5C47" w:rsidP="00501467">
      <w:pPr>
        <w:spacing w:line="240" w:lineRule="auto"/>
        <w:contextualSpacing/>
        <w:jc w:val="center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2C0812">
        <w:rPr>
          <w:rFonts w:ascii="Arial" w:eastAsia="Times New Roman" w:hAnsi="Arial" w:cs="Arial"/>
          <w:b/>
          <w:kern w:val="36"/>
          <w:sz w:val="24"/>
          <w:szCs w:val="24"/>
        </w:rPr>
        <w:t>GWBA Partnership Missions</w:t>
      </w:r>
      <w:r w:rsidR="00721F22" w:rsidRPr="002C0812">
        <w:rPr>
          <w:rFonts w:ascii="Arial" w:eastAsia="Times New Roman" w:hAnsi="Arial" w:cs="Arial"/>
          <w:b/>
          <w:kern w:val="36"/>
          <w:sz w:val="24"/>
          <w:szCs w:val="24"/>
        </w:rPr>
        <w:t xml:space="preserve"> Scholarship</w:t>
      </w:r>
      <w:r w:rsidR="00501467" w:rsidRPr="002C0812">
        <w:rPr>
          <w:rFonts w:ascii="Arial" w:eastAsia="Times New Roman" w:hAnsi="Arial" w:cs="Arial"/>
          <w:b/>
          <w:kern w:val="36"/>
          <w:sz w:val="24"/>
          <w:szCs w:val="24"/>
        </w:rPr>
        <w:t xml:space="preserve"> Guidelines</w:t>
      </w:r>
    </w:p>
    <w:p w:rsidR="00501467" w:rsidRPr="00721F22" w:rsidRDefault="00501467" w:rsidP="0050146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21F22" w:rsidRPr="002C0812" w:rsidRDefault="00721F22" w:rsidP="00501467">
      <w:pPr>
        <w:spacing w:after="420" w:line="240" w:lineRule="auto"/>
        <w:contextualSpacing/>
        <w:rPr>
          <w:rFonts w:ascii="Arial" w:eastAsia="Times New Roman" w:hAnsi="Arial" w:cs="Arial"/>
        </w:rPr>
      </w:pPr>
      <w:r w:rsidRPr="002C0812">
        <w:rPr>
          <w:rFonts w:ascii="Arial" w:eastAsia="Times New Roman" w:hAnsi="Arial" w:cs="Arial"/>
          <w:b/>
          <w:bCs/>
        </w:rPr>
        <w:t>The Purpose:</w:t>
      </w:r>
      <w:r w:rsidRPr="002C0812">
        <w:rPr>
          <w:rFonts w:ascii="Arial" w:eastAsia="Times New Roman" w:hAnsi="Arial" w:cs="Arial"/>
        </w:rPr>
        <w:t xml:space="preserve">  </w:t>
      </w:r>
      <w:r w:rsidR="002C0812">
        <w:rPr>
          <w:rFonts w:ascii="Arial" w:eastAsia="Times New Roman" w:hAnsi="Arial" w:cs="Arial"/>
        </w:rPr>
        <w:t>The Greater Wab</w:t>
      </w:r>
      <w:r w:rsidR="005F5C47" w:rsidRPr="002C0812">
        <w:rPr>
          <w:rFonts w:ascii="Arial" w:eastAsia="Times New Roman" w:hAnsi="Arial" w:cs="Arial"/>
        </w:rPr>
        <w:t xml:space="preserve">ash </w:t>
      </w:r>
      <w:r w:rsidRPr="002C0812">
        <w:rPr>
          <w:rFonts w:ascii="Arial" w:eastAsia="Times New Roman" w:hAnsi="Arial" w:cs="Arial"/>
        </w:rPr>
        <w:t xml:space="preserve">Baptist Association awards </w:t>
      </w:r>
      <w:r w:rsidR="005F5C47" w:rsidRPr="002C0812">
        <w:rPr>
          <w:rFonts w:ascii="Arial" w:eastAsia="Times New Roman" w:hAnsi="Arial" w:cs="Arial"/>
        </w:rPr>
        <w:t xml:space="preserve">partnership </w:t>
      </w:r>
      <w:proofErr w:type="gramStart"/>
      <w:r w:rsidRPr="002C0812">
        <w:rPr>
          <w:rFonts w:ascii="Arial" w:eastAsia="Times New Roman" w:hAnsi="Arial" w:cs="Arial"/>
        </w:rPr>
        <w:t>missions</w:t>
      </w:r>
      <w:proofErr w:type="gramEnd"/>
      <w:r w:rsidRPr="002C0812">
        <w:rPr>
          <w:rFonts w:ascii="Arial" w:eastAsia="Times New Roman" w:hAnsi="Arial" w:cs="Arial"/>
        </w:rPr>
        <w:t xml:space="preserve"> scholarships to advance the cause of Christ through partnership missions efforts and to increase the number of </w:t>
      </w:r>
      <w:r w:rsidR="005F5C47" w:rsidRPr="002C0812">
        <w:rPr>
          <w:rFonts w:ascii="Arial" w:eastAsia="Times New Roman" w:hAnsi="Arial" w:cs="Arial"/>
        </w:rPr>
        <w:t xml:space="preserve">GWBA </w:t>
      </w:r>
      <w:r w:rsidRPr="002C0812">
        <w:rPr>
          <w:rFonts w:ascii="Arial" w:eastAsia="Times New Roman" w:hAnsi="Arial" w:cs="Arial"/>
        </w:rPr>
        <w:t xml:space="preserve">churches and individuals involved in partnership missions trips. By “partnership </w:t>
      </w:r>
      <w:proofErr w:type="gramStart"/>
      <w:r w:rsidRPr="002C0812">
        <w:rPr>
          <w:rFonts w:ascii="Arial" w:eastAsia="Times New Roman" w:hAnsi="Arial" w:cs="Arial"/>
        </w:rPr>
        <w:t>missions</w:t>
      </w:r>
      <w:proofErr w:type="gramEnd"/>
      <w:r w:rsidRPr="002C0812">
        <w:rPr>
          <w:rFonts w:ascii="Arial" w:eastAsia="Times New Roman" w:hAnsi="Arial" w:cs="Arial"/>
        </w:rPr>
        <w:t xml:space="preserve"> trip,” the association means any volunteer missions effort that a </w:t>
      </w:r>
      <w:r w:rsidR="005F5C47" w:rsidRPr="002C0812">
        <w:rPr>
          <w:rFonts w:ascii="Arial" w:eastAsia="Times New Roman" w:hAnsi="Arial" w:cs="Arial"/>
        </w:rPr>
        <w:t>GWBA</w:t>
      </w:r>
      <w:r w:rsidRPr="002C0812">
        <w:rPr>
          <w:rFonts w:ascii="Arial" w:eastAsia="Times New Roman" w:hAnsi="Arial" w:cs="Arial"/>
        </w:rPr>
        <w:t xml:space="preserve"> congregation believes will involve its people in furthering the cause of Christ by their physical presence on a mission field beyond </w:t>
      </w:r>
      <w:r w:rsidR="005F5C47" w:rsidRPr="002C0812">
        <w:rPr>
          <w:rFonts w:ascii="Arial" w:eastAsia="Times New Roman" w:hAnsi="Arial" w:cs="Arial"/>
        </w:rPr>
        <w:t>GWBA</w:t>
      </w:r>
      <w:r w:rsidRPr="002C0812">
        <w:rPr>
          <w:rFonts w:ascii="Arial" w:eastAsia="Times New Roman" w:hAnsi="Arial" w:cs="Arial"/>
        </w:rPr>
        <w:t xml:space="preserve"> and that advances </w:t>
      </w:r>
      <w:r w:rsidR="005F5C47" w:rsidRPr="002C0812">
        <w:rPr>
          <w:rFonts w:ascii="Arial" w:eastAsia="Times New Roman" w:hAnsi="Arial" w:cs="Arial"/>
        </w:rPr>
        <w:t>GWBA</w:t>
      </w:r>
      <w:r w:rsidRPr="002C0812">
        <w:rPr>
          <w:rFonts w:ascii="Arial" w:eastAsia="Times New Roman" w:hAnsi="Arial" w:cs="Arial"/>
        </w:rPr>
        <w:t>’s purpose of helping reveal Christ by doing missions together.</w:t>
      </w:r>
    </w:p>
    <w:p w:rsidR="00501467" w:rsidRPr="002C0812" w:rsidRDefault="00501467" w:rsidP="00501467">
      <w:pPr>
        <w:spacing w:after="420" w:line="240" w:lineRule="auto"/>
        <w:contextualSpacing/>
        <w:rPr>
          <w:rFonts w:ascii="Arial" w:eastAsia="Times New Roman" w:hAnsi="Arial" w:cs="Arial"/>
          <w:b/>
          <w:bCs/>
        </w:rPr>
      </w:pPr>
    </w:p>
    <w:p w:rsidR="00721F22" w:rsidRPr="002C0812" w:rsidRDefault="00721F22" w:rsidP="00501467">
      <w:pPr>
        <w:spacing w:after="420" w:line="240" w:lineRule="auto"/>
        <w:contextualSpacing/>
        <w:rPr>
          <w:rFonts w:ascii="Arial" w:eastAsia="Times New Roman" w:hAnsi="Arial" w:cs="Arial"/>
        </w:rPr>
      </w:pPr>
      <w:r w:rsidRPr="002C0812">
        <w:rPr>
          <w:rFonts w:ascii="Arial" w:eastAsia="Times New Roman" w:hAnsi="Arial" w:cs="Arial"/>
          <w:b/>
          <w:bCs/>
        </w:rPr>
        <w:t>Who Makes the Decision?</w:t>
      </w:r>
      <w:r w:rsidRPr="002C0812">
        <w:rPr>
          <w:rFonts w:ascii="Arial" w:eastAsia="Times New Roman" w:hAnsi="Arial" w:cs="Arial"/>
        </w:rPr>
        <w:t xml:space="preserve">  The </w:t>
      </w:r>
      <w:r w:rsidR="005F5C47" w:rsidRPr="002C0812">
        <w:rPr>
          <w:rFonts w:ascii="Arial" w:eastAsia="Times New Roman" w:hAnsi="Arial" w:cs="Arial"/>
        </w:rPr>
        <w:t>Missions and Ministry Team</w:t>
      </w:r>
      <w:r w:rsidRPr="002C0812">
        <w:rPr>
          <w:rFonts w:ascii="Arial" w:eastAsia="Times New Roman" w:hAnsi="Arial" w:cs="Arial"/>
        </w:rPr>
        <w:t xml:space="preserve"> evaluates all scholarship applications.  Applying does not </w:t>
      </w:r>
      <w:r w:rsidR="005F5C47" w:rsidRPr="002C0812">
        <w:rPr>
          <w:rFonts w:ascii="Arial" w:eastAsia="Times New Roman" w:hAnsi="Arial" w:cs="Arial"/>
        </w:rPr>
        <w:t>guarantee approval.  Th</w:t>
      </w:r>
      <w:r w:rsidR="000A4F6C" w:rsidRPr="002C0812">
        <w:rPr>
          <w:rFonts w:ascii="Arial" w:eastAsia="Times New Roman" w:hAnsi="Arial" w:cs="Arial"/>
        </w:rPr>
        <w:t xml:space="preserve">e approval of </w:t>
      </w:r>
      <w:r w:rsidRPr="002C0812">
        <w:rPr>
          <w:rFonts w:ascii="Arial" w:eastAsia="Times New Roman" w:hAnsi="Arial" w:cs="Arial"/>
        </w:rPr>
        <w:t xml:space="preserve">scholarships </w:t>
      </w:r>
      <w:r w:rsidR="000A4F6C" w:rsidRPr="002C0812">
        <w:rPr>
          <w:rFonts w:ascii="Arial" w:eastAsia="Times New Roman" w:hAnsi="Arial" w:cs="Arial"/>
        </w:rPr>
        <w:t xml:space="preserve">will be </w:t>
      </w:r>
      <w:r w:rsidRPr="002C0812">
        <w:rPr>
          <w:rFonts w:ascii="Arial" w:eastAsia="Times New Roman" w:hAnsi="Arial" w:cs="Arial"/>
          <w:i/>
        </w:rPr>
        <w:t>based on available funds and the merits of the request</w:t>
      </w:r>
      <w:r w:rsidRPr="002C0812">
        <w:rPr>
          <w:rFonts w:ascii="Arial" w:eastAsia="Times New Roman" w:hAnsi="Arial" w:cs="Arial"/>
        </w:rPr>
        <w:t>, giving priori</w:t>
      </w:r>
      <w:r w:rsidR="005F5C47" w:rsidRPr="002C0812">
        <w:rPr>
          <w:rFonts w:ascii="Arial" w:eastAsia="Times New Roman" w:hAnsi="Arial" w:cs="Arial"/>
        </w:rPr>
        <w:t>ty to trips that work with GWBA</w:t>
      </w:r>
      <w:r w:rsidRPr="002C0812">
        <w:rPr>
          <w:rFonts w:ascii="Arial" w:eastAsia="Times New Roman" w:hAnsi="Arial" w:cs="Arial"/>
        </w:rPr>
        <w:t>’s mission partners.</w:t>
      </w:r>
    </w:p>
    <w:p w:rsidR="00501467" w:rsidRPr="002C0812" w:rsidRDefault="00501467" w:rsidP="00501467">
      <w:pPr>
        <w:spacing w:after="420" w:line="240" w:lineRule="auto"/>
        <w:contextualSpacing/>
        <w:rPr>
          <w:rFonts w:ascii="Arial" w:eastAsia="Times New Roman" w:hAnsi="Arial" w:cs="Arial"/>
          <w:b/>
          <w:bCs/>
        </w:rPr>
      </w:pPr>
    </w:p>
    <w:p w:rsidR="000A4F6C" w:rsidRPr="002C0812" w:rsidRDefault="00721F22" w:rsidP="00501467">
      <w:pPr>
        <w:spacing w:after="420" w:line="240" w:lineRule="auto"/>
        <w:contextualSpacing/>
        <w:rPr>
          <w:rFonts w:ascii="Arial" w:eastAsia="Times New Roman" w:hAnsi="Arial" w:cs="Arial"/>
        </w:rPr>
      </w:pPr>
      <w:r w:rsidRPr="002C0812">
        <w:rPr>
          <w:rFonts w:ascii="Arial" w:eastAsia="Times New Roman" w:hAnsi="Arial" w:cs="Arial"/>
          <w:b/>
          <w:bCs/>
        </w:rPr>
        <w:t>How Much Does the Association Give?</w:t>
      </w:r>
      <w:r w:rsidRPr="002C0812">
        <w:rPr>
          <w:rFonts w:ascii="Arial" w:eastAsia="Times New Roman" w:hAnsi="Arial" w:cs="Arial"/>
        </w:rPr>
        <w:t>  Un</w:t>
      </w:r>
      <w:r w:rsidR="005F5C47" w:rsidRPr="002C0812">
        <w:rPr>
          <w:rFonts w:ascii="Arial" w:eastAsia="Times New Roman" w:hAnsi="Arial" w:cs="Arial"/>
        </w:rPr>
        <w:t>less otherwise designated, GWBA</w:t>
      </w:r>
      <w:r w:rsidRPr="002C0812">
        <w:rPr>
          <w:rFonts w:ascii="Arial" w:eastAsia="Times New Roman" w:hAnsi="Arial" w:cs="Arial"/>
        </w:rPr>
        <w:t xml:space="preserve"> will set aside 70% of partnership </w:t>
      </w:r>
      <w:proofErr w:type="gramStart"/>
      <w:r w:rsidRPr="002C0812">
        <w:rPr>
          <w:rFonts w:ascii="Arial" w:eastAsia="Times New Roman" w:hAnsi="Arial" w:cs="Arial"/>
        </w:rPr>
        <w:t>missions</w:t>
      </w:r>
      <w:proofErr w:type="gramEnd"/>
      <w:r w:rsidRPr="002C0812">
        <w:rPr>
          <w:rFonts w:ascii="Arial" w:eastAsia="Times New Roman" w:hAnsi="Arial" w:cs="Arial"/>
        </w:rPr>
        <w:t xml:space="preserve"> scholarship funds for mission trips with </w:t>
      </w:r>
      <w:r w:rsidR="005F5C47" w:rsidRPr="002C0812">
        <w:rPr>
          <w:rFonts w:ascii="Arial" w:eastAsia="Times New Roman" w:hAnsi="Arial" w:cs="Arial"/>
        </w:rPr>
        <w:t>GWBA</w:t>
      </w:r>
      <w:r w:rsidRPr="002C0812">
        <w:rPr>
          <w:rFonts w:ascii="Arial" w:eastAsia="Times New Roman" w:hAnsi="Arial" w:cs="Arial"/>
        </w:rPr>
        <w:t xml:space="preserve"> missions partners and 30% for other mission trips.  </w:t>
      </w:r>
    </w:p>
    <w:p w:rsidR="00501467" w:rsidRPr="002C0812" w:rsidRDefault="00501467" w:rsidP="00501467">
      <w:pPr>
        <w:spacing w:after="420" w:line="240" w:lineRule="auto"/>
        <w:contextualSpacing/>
        <w:rPr>
          <w:rFonts w:ascii="Arial" w:eastAsia="Times New Roman" w:hAnsi="Arial" w:cs="Arial"/>
          <w:u w:val="single"/>
        </w:rPr>
      </w:pPr>
    </w:p>
    <w:p w:rsidR="000A4F6C" w:rsidRPr="002C0812" w:rsidRDefault="00721F22" w:rsidP="00501467">
      <w:pPr>
        <w:spacing w:after="420" w:line="240" w:lineRule="auto"/>
        <w:contextualSpacing/>
        <w:rPr>
          <w:rFonts w:ascii="Arial" w:eastAsia="Times New Roman" w:hAnsi="Arial" w:cs="Arial"/>
        </w:rPr>
      </w:pPr>
      <w:r w:rsidRPr="002C0812">
        <w:rPr>
          <w:rFonts w:ascii="Arial" w:eastAsia="Times New Roman" w:hAnsi="Arial" w:cs="Arial"/>
          <w:u w:val="single"/>
        </w:rPr>
        <w:t xml:space="preserve">For mission trips that work with </w:t>
      </w:r>
      <w:r w:rsidR="005F5C47" w:rsidRPr="002C0812">
        <w:rPr>
          <w:rFonts w:ascii="Arial" w:eastAsia="Times New Roman" w:hAnsi="Arial" w:cs="Arial"/>
          <w:u w:val="single"/>
        </w:rPr>
        <w:t xml:space="preserve">GWBA </w:t>
      </w:r>
      <w:r w:rsidRPr="002C0812">
        <w:rPr>
          <w:rFonts w:ascii="Arial" w:eastAsia="Times New Roman" w:hAnsi="Arial" w:cs="Arial"/>
          <w:u w:val="single"/>
        </w:rPr>
        <w:t>missions partners</w:t>
      </w:r>
      <w:r w:rsidR="005F5C47" w:rsidRPr="002C0812">
        <w:rPr>
          <w:rFonts w:ascii="Arial" w:eastAsia="Times New Roman" w:hAnsi="Arial" w:cs="Arial"/>
        </w:rPr>
        <w:t xml:space="preserve"> (i.e. GWBA churches, IBSA, NAMB, IMB, etc), the </w:t>
      </w:r>
      <w:r w:rsidR="000A4F6C" w:rsidRPr="002C0812">
        <w:rPr>
          <w:rFonts w:ascii="Arial" w:eastAsia="Times New Roman" w:hAnsi="Arial" w:cs="Arial"/>
        </w:rPr>
        <w:t xml:space="preserve">Missions and Ministry </w:t>
      </w:r>
      <w:r w:rsidR="005F5C47" w:rsidRPr="002C0812">
        <w:rPr>
          <w:rFonts w:ascii="Arial" w:eastAsia="Times New Roman" w:hAnsi="Arial" w:cs="Arial"/>
        </w:rPr>
        <w:t>team</w:t>
      </w:r>
      <w:r w:rsidRPr="002C0812">
        <w:rPr>
          <w:rFonts w:ascii="Arial" w:eastAsia="Times New Roman" w:hAnsi="Arial" w:cs="Arial"/>
        </w:rPr>
        <w:t xml:space="preserve"> will award an </w:t>
      </w:r>
      <w:r w:rsidRPr="002C0812">
        <w:rPr>
          <w:rFonts w:ascii="Arial" w:eastAsia="Times New Roman" w:hAnsi="Arial" w:cs="Arial"/>
          <w:i/>
        </w:rPr>
        <w:t>individual</w:t>
      </w:r>
      <w:r w:rsidR="005F5C47" w:rsidRPr="002C0812">
        <w:rPr>
          <w:rFonts w:ascii="Arial" w:eastAsia="Times New Roman" w:hAnsi="Arial" w:cs="Arial"/>
        </w:rPr>
        <w:t xml:space="preserve"> one grant of up to $2</w:t>
      </w:r>
      <w:r w:rsidRPr="002C0812">
        <w:rPr>
          <w:rFonts w:ascii="Arial" w:eastAsia="Times New Roman" w:hAnsi="Arial" w:cs="Arial"/>
        </w:rPr>
        <w:t xml:space="preserve">00 </w:t>
      </w:r>
      <w:r w:rsidR="005F5C47" w:rsidRPr="002C0812">
        <w:rPr>
          <w:rFonts w:ascii="Arial" w:eastAsia="Times New Roman" w:hAnsi="Arial" w:cs="Arial"/>
        </w:rPr>
        <w:t>or 20%</w:t>
      </w:r>
      <w:r w:rsidRPr="002C0812">
        <w:rPr>
          <w:rFonts w:ascii="Arial" w:eastAsia="Times New Roman" w:hAnsi="Arial" w:cs="Arial"/>
        </w:rPr>
        <w:t xml:space="preserve"> of the cost of a partnership missions trip, whichever is less, in any calendar year.  </w:t>
      </w:r>
      <w:r w:rsidR="000A4F6C" w:rsidRPr="002C0812">
        <w:rPr>
          <w:rFonts w:ascii="Arial" w:eastAsia="Times New Roman" w:hAnsi="Arial" w:cs="Arial"/>
        </w:rPr>
        <w:t>Any</w:t>
      </w:r>
      <w:r w:rsidR="005F5C47" w:rsidRPr="002C0812">
        <w:rPr>
          <w:rFonts w:ascii="Arial" w:eastAsia="Times New Roman" w:hAnsi="Arial" w:cs="Arial"/>
        </w:rPr>
        <w:t xml:space="preserve"> GWBA church </w:t>
      </w:r>
      <w:r w:rsidR="000A4F6C" w:rsidRPr="002C0812">
        <w:rPr>
          <w:rFonts w:ascii="Arial" w:eastAsia="Times New Roman" w:hAnsi="Arial" w:cs="Arial"/>
        </w:rPr>
        <w:t xml:space="preserve">will be awarded </w:t>
      </w:r>
      <w:r w:rsidR="005F5C47" w:rsidRPr="002C0812">
        <w:rPr>
          <w:rFonts w:ascii="Arial" w:eastAsia="Times New Roman" w:hAnsi="Arial" w:cs="Arial"/>
        </w:rPr>
        <w:t>a grant(s) of up to $500</w:t>
      </w:r>
      <w:r w:rsidRPr="002C0812">
        <w:rPr>
          <w:rFonts w:ascii="Arial" w:eastAsia="Times New Roman" w:hAnsi="Arial" w:cs="Arial"/>
        </w:rPr>
        <w:t xml:space="preserve">, including individual grants, for partnership </w:t>
      </w:r>
      <w:proofErr w:type="gramStart"/>
      <w:r w:rsidRPr="002C0812">
        <w:rPr>
          <w:rFonts w:ascii="Arial" w:eastAsia="Times New Roman" w:hAnsi="Arial" w:cs="Arial"/>
        </w:rPr>
        <w:t>missions</w:t>
      </w:r>
      <w:proofErr w:type="gramEnd"/>
      <w:r w:rsidRPr="002C0812">
        <w:rPr>
          <w:rFonts w:ascii="Arial" w:eastAsia="Times New Roman" w:hAnsi="Arial" w:cs="Arial"/>
        </w:rPr>
        <w:t xml:space="preserve"> trips in any calendar year.  </w:t>
      </w:r>
    </w:p>
    <w:p w:rsidR="00501467" w:rsidRPr="002C0812" w:rsidRDefault="00501467" w:rsidP="00501467">
      <w:pPr>
        <w:spacing w:after="420" w:line="240" w:lineRule="auto"/>
        <w:contextualSpacing/>
        <w:rPr>
          <w:rFonts w:ascii="Arial" w:eastAsia="Times New Roman" w:hAnsi="Arial" w:cs="Arial"/>
          <w:u w:val="single"/>
        </w:rPr>
      </w:pPr>
    </w:p>
    <w:p w:rsidR="000A4F6C" w:rsidRPr="002C0812" w:rsidRDefault="00721F22" w:rsidP="00501467">
      <w:pPr>
        <w:spacing w:after="420" w:line="240" w:lineRule="auto"/>
        <w:contextualSpacing/>
        <w:rPr>
          <w:rFonts w:ascii="Arial" w:eastAsia="Times New Roman" w:hAnsi="Arial" w:cs="Arial"/>
        </w:rPr>
      </w:pPr>
      <w:r w:rsidRPr="002C0812">
        <w:rPr>
          <w:rFonts w:ascii="Arial" w:eastAsia="Times New Roman" w:hAnsi="Arial" w:cs="Arial"/>
          <w:u w:val="single"/>
        </w:rPr>
        <w:t>For other mission trips</w:t>
      </w:r>
      <w:r w:rsidR="005F5C47" w:rsidRPr="002C0812">
        <w:rPr>
          <w:rFonts w:ascii="Arial" w:eastAsia="Times New Roman" w:hAnsi="Arial" w:cs="Arial"/>
        </w:rPr>
        <w:t>, the Missions and Ministry Team</w:t>
      </w:r>
      <w:r w:rsidRPr="002C0812">
        <w:rPr>
          <w:rFonts w:ascii="Arial" w:eastAsia="Times New Roman" w:hAnsi="Arial" w:cs="Arial"/>
        </w:rPr>
        <w:t xml:space="preserve"> will award an i</w:t>
      </w:r>
      <w:r w:rsidR="005F5C47" w:rsidRPr="002C0812">
        <w:rPr>
          <w:rFonts w:ascii="Arial" w:eastAsia="Times New Roman" w:hAnsi="Arial" w:cs="Arial"/>
        </w:rPr>
        <w:t>ndividual one grant of up to $10</w:t>
      </w:r>
      <w:r w:rsidR="000A4F6C" w:rsidRPr="002C0812">
        <w:rPr>
          <w:rFonts w:ascii="Arial" w:eastAsia="Times New Roman" w:hAnsi="Arial" w:cs="Arial"/>
        </w:rPr>
        <w:t>0 or 2</w:t>
      </w:r>
      <w:r w:rsidRPr="002C0812">
        <w:rPr>
          <w:rFonts w:ascii="Arial" w:eastAsia="Times New Roman" w:hAnsi="Arial" w:cs="Arial"/>
        </w:rPr>
        <w:t xml:space="preserve">0% of the cost of a partnership </w:t>
      </w:r>
      <w:proofErr w:type="gramStart"/>
      <w:r w:rsidRPr="002C0812">
        <w:rPr>
          <w:rFonts w:ascii="Arial" w:eastAsia="Times New Roman" w:hAnsi="Arial" w:cs="Arial"/>
        </w:rPr>
        <w:t>missions</w:t>
      </w:r>
      <w:proofErr w:type="gramEnd"/>
      <w:r w:rsidRPr="002C0812">
        <w:rPr>
          <w:rFonts w:ascii="Arial" w:eastAsia="Times New Roman" w:hAnsi="Arial" w:cs="Arial"/>
        </w:rPr>
        <w:t xml:space="preserve"> trip, whichever is less, in any calendar year.  The </w:t>
      </w:r>
      <w:r w:rsidR="000A4F6C" w:rsidRPr="002C0812">
        <w:rPr>
          <w:rFonts w:ascii="Arial" w:eastAsia="Times New Roman" w:hAnsi="Arial" w:cs="Arial"/>
        </w:rPr>
        <w:t>Missions and Ministry team</w:t>
      </w:r>
      <w:r w:rsidRPr="002C0812">
        <w:rPr>
          <w:rFonts w:ascii="Arial" w:eastAsia="Times New Roman" w:hAnsi="Arial" w:cs="Arial"/>
        </w:rPr>
        <w:t xml:space="preserve"> will award any </w:t>
      </w:r>
      <w:r w:rsidR="000A4F6C" w:rsidRPr="002C0812">
        <w:rPr>
          <w:rFonts w:ascii="Arial" w:eastAsia="Times New Roman" w:hAnsi="Arial" w:cs="Arial"/>
        </w:rPr>
        <w:t>GWBA church a grant(s) of up to $2</w:t>
      </w:r>
      <w:r w:rsidRPr="002C0812">
        <w:rPr>
          <w:rFonts w:ascii="Arial" w:eastAsia="Times New Roman" w:hAnsi="Arial" w:cs="Arial"/>
        </w:rPr>
        <w:t xml:space="preserve">00, including individual grants, for partnership </w:t>
      </w:r>
      <w:proofErr w:type="gramStart"/>
      <w:r w:rsidRPr="002C0812">
        <w:rPr>
          <w:rFonts w:ascii="Arial" w:eastAsia="Times New Roman" w:hAnsi="Arial" w:cs="Arial"/>
        </w:rPr>
        <w:t>missions</w:t>
      </w:r>
      <w:proofErr w:type="gramEnd"/>
      <w:r w:rsidRPr="002C0812">
        <w:rPr>
          <w:rFonts w:ascii="Arial" w:eastAsia="Times New Roman" w:hAnsi="Arial" w:cs="Arial"/>
        </w:rPr>
        <w:t xml:space="preserve"> trips in any calendar year.  </w:t>
      </w:r>
    </w:p>
    <w:p w:rsidR="00501467" w:rsidRPr="002C0812" w:rsidRDefault="00501467" w:rsidP="00501467">
      <w:pPr>
        <w:spacing w:after="420" w:line="240" w:lineRule="auto"/>
        <w:contextualSpacing/>
        <w:rPr>
          <w:rFonts w:ascii="Arial" w:eastAsia="Times New Roman" w:hAnsi="Arial" w:cs="Arial"/>
          <w:i/>
        </w:rPr>
      </w:pPr>
    </w:p>
    <w:p w:rsidR="00721F22" w:rsidRPr="002C0812" w:rsidRDefault="00721F22" w:rsidP="00501467">
      <w:pPr>
        <w:spacing w:after="420" w:line="240" w:lineRule="auto"/>
        <w:contextualSpacing/>
        <w:rPr>
          <w:rFonts w:ascii="Arial" w:eastAsia="Times New Roman" w:hAnsi="Arial" w:cs="Arial"/>
          <w:i/>
        </w:rPr>
      </w:pPr>
      <w:r w:rsidRPr="002C0812">
        <w:rPr>
          <w:rFonts w:ascii="Arial" w:eastAsia="Times New Roman" w:hAnsi="Arial" w:cs="Arial"/>
          <w:i/>
        </w:rPr>
        <w:t xml:space="preserve">The </w:t>
      </w:r>
      <w:r w:rsidR="000A4F6C" w:rsidRPr="002C0812">
        <w:rPr>
          <w:rFonts w:ascii="Arial" w:eastAsia="Times New Roman" w:hAnsi="Arial" w:cs="Arial"/>
          <w:i/>
        </w:rPr>
        <w:t>Missions and Ministry Team</w:t>
      </w:r>
      <w:r w:rsidRPr="002C0812">
        <w:rPr>
          <w:rFonts w:ascii="Arial" w:eastAsia="Times New Roman" w:hAnsi="Arial" w:cs="Arial"/>
          <w:i/>
        </w:rPr>
        <w:t xml:space="preserve"> may adjust any and all grants based on availability of funds.</w:t>
      </w:r>
    </w:p>
    <w:p w:rsidR="00501467" w:rsidRPr="002C0812" w:rsidRDefault="00501467" w:rsidP="00501467">
      <w:pPr>
        <w:spacing w:after="420" w:line="240" w:lineRule="auto"/>
        <w:contextualSpacing/>
        <w:rPr>
          <w:rFonts w:ascii="Arial" w:eastAsia="Times New Roman" w:hAnsi="Arial" w:cs="Arial"/>
          <w:b/>
          <w:bCs/>
        </w:rPr>
      </w:pPr>
    </w:p>
    <w:p w:rsidR="000F4C12" w:rsidRPr="002C0812" w:rsidRDefault="000F4C12" w:rsidP="00501467">
      <w:pPr>
        <w:spacing w:after="420" w:line="240" w:lineRule="auto"/>
        <w:contextualSpacing/>
        <w:rPr>
          <w:rFonts w:ascii="Arial" w:eastAsia="Times New Roman" w:hAnsi="Arial" w:cs="Arial"/>
          <w:b/>
          <w:bCs/>
        </w:rPr>
      </w:pPr>
    </w:p>
    <w:p w:rsidR="002C0812" w:rsidRPr="002C0812" w:rsidRDefault="002C0812" w:rsidP="002C0812">
      <w:pPr>
        <w:spacing w:after="420" w:line="240" w:lineRule="auto"/>
        <w:contextualSpacing/>
        <w:rPr>
          <w:rFonts w:ascii="Arial" w:eastAsia="Times New Roman" w:hAnsi="Arial" w:cs="Arial"/>
        </w:rPr>
      </w:pPr>
      <w:r w:rsidRPr="002C0812">
        <w:rPr>
          <w:rFonts w:ascii="Arial" w:eastAsia="Times New Roman" w:hAnsi="Arial" w:cs="Arial"/>
          <w:b/>
          <w:bCs/>
        </w:rPr>
        <w:t>How to Apply:</w:t>
      </w:r>
      <w:r w:rsidRPr="002C0812">
        <w:rPr>
          <w:rFonts w:ascii="Arial" w:eastAsia="Times New Roman" w:hAnsi="Arial" w:cs="Arial"/>
        </w:rPr>
        <w:t>  Any GWBA church or church member may apply.  Anyone associated with a GWBA church may apply.  To apply, the qualifying person or church should send the following to the GWBA Office:</w:t>
      </w:r>
      <w:r w:rsidRPr="002C0812">
        <w:rPr>
          <w:rFonts w:ascii="Arial" w:eastAsia="Times New Roman" w:hAnsi="Arial" w:cs="Arial"/>
        </w:rPr>
        <w:br/>
      </w:r>
    </w:p>
    <w:p w:rsidR="002C0812" w:rsidRPr="002C0812" w:rsidRDefault="002C0812" w:rsidP="002C0812">
      <w:pPr>
        <w:spacing w:after="420" w:line="240" w:lineRule="auto"/>
        <w:contextualSpacing/>
        <w:rPr>
          <w:rFonts w:ascii="Arial" w:eastAsia="Times New Roman" w:hAnsi="Arial" w:cs="Arial"/>
        </w:rPr>
      </w:pPr>
      <w:r w:rsidRPr="002C0812">
        <w:rPr>
          <w:rFonts w:ascii="Arial" w:eastAsia="Times New Roman" w:hAnsi="Arial" w:cs="Arial"/>
        </w:rPr>
        <w:t>a.    A completed Partnership Missions Scholarship Application. You may mail or drop applications to:   Attn:  Greater Wabash Baptist Association, Partnership Missions Scholarship, Committee, 101 NE 7</w:t>
      </w:r>
      <w:r w:rsidRPr="002C0812">
        <w:rPr>
          <w:rFonts w:ascii="Arial" w:eastAsia="Times New Roman" w:hAnsi="Arial" w:cs="Arial"/>
          <w:vertAlign w:val="superscript"/>
        </w:rPr>
        <w:t>th</w:t>
      </w:r>
      <w:r w:rsidRPr="002C0812">
        <w:rPr>
          <w:rFonts w:ascii="Arial" w:eastAsia="Times New Roman" w:hAnsi="Arial" w:cs="Arial"/>
        </w:rPr>
        <w:t xml:space="preserve"> St., Fairfield, IL 62837 </w:t>
      </w:r>
    </w:p>
    <w:p w:rsidR="002C0812" w:rsidRPr="002C0812" w:rsidRDefault="002C0812" w:rsidP="002C0812">
      <w:pPr>
        <w:spacing w:after="420" w:line="240" w:lineRule="auto"/>
        <w:contextualSpacing/>
        <w:rPr>
          <w:rFonts w:ascii="Arial" w:eastAsia="Times New Roman" w:hAnsi="Arial" w:cs="Arial"/>
        </w:rPr>
      </w:pPr>
    </w:p>
    <w:p w:rsidR="002C0812" w:rsidRPr="002C0812" w:rsidRDefault="002C0812" w:rsidP="002C0812">
      <w:pPr>
        <w:spacing w:after="420" w:line="240" w:lineRule="auto"/>
        <w:contextualSpacing/>
        <w:rPr>
          <w:rFonts w:ascii="Arial" w:eastAsia="Times New Roman" w:hAnsi="Arial" w:cs="Arial"/>
        </w:rPr>
      </w:pPr>
      <w:r w:rsidRPr="002C0812">
        <w:rPr>
          <w:rFonts w:ascii="Arial" w:eastAsia="Times New Roman" w:hAnsi="Arial" w:cs="Arial"/>
        </w:rPr>
        <w:t>b.    The church’s approval of the request on the application signed by a church staff member or a church officer.</w:t>
      </w:r>
      <w:r w:rsidRPr="002C0812">
        <w:rPr>
          <w:rFonts w:ascii="Arial" w:eastAsia="Times New Roman" w:hAnsi="Arial" w:cs="Arial"/>
        </w:rPr>
        <w:br/>
      </w:r>
    </w:p>
    <w:p w:rsidR="002C0812" w:rsidRPr="002C0812" w:rsidRDefault="002C0812" w:rsidP="002C0812">
      <w:pPr>
        <w:spacing w:after="420" w:line="240" w:lineRule="auto"/>
        <w:contextualSpacing/>
        <w:rPr>
          <w:rFonts w:ascii="Arial" w:eastAsia="Times New Roman" w:hAnsi="Arial" w:cs="Arial"/>
        </w:rPr>
      </w:pPr>
      <w:r w:rsidRPr="002C0812">
        <w:rPr>
          <w:rFonts w:ascii="Arial" w:eastAsia="Times New Roman" w:hAnsi="Arial" w:cs="Arial"/>
        </w:rPr>
        <w:t>c.    The amount of the request. The request</w:t>
      </w:r>
      <w:bookmarkStart w:id="0" w:name="_GoBack"/>
      <w:bookmarkEnd w:id="0"/>
      <w:r w:rsidRPr="002C0812">
        <w:rPr>
          <w:rFonts w:ascii="Arial" w:eastAsia="Times New Roman" w:hAnsi="Arial" w:cs="Arial"/>
        </w:rPr>
        <w:t xml:space="preserve"> must reach the GWBA Association office not later than 14 days prior to the trip.</w:t>
      </w:r>
    </w:p>
    <w:p w:rsidR="002C0812" w:rsidRPr="002C0812" w:rsidRDefault="002C0812" w:rsidP="002C0812">
      <w:pPr>
        <w:spacing w:after="420" w:line="240" w:lineRule="auto"/>
        <w:contextualSpacing/>
        <w:rPr>
          <w:rFonts w:ascii="Arial" w:eastAsia="Times New Roman" w:hAnsi="Arial" w:cs="Arial"/>
          <w:b/>
          <w:bCs/>
        </w:rPr>
      </w:pPr>
    </w:p>
    <w:p w:rsidR="002C0812" w:rsidRPr="002C0812" w:rsidRDefault="002C0812" w:rsidP="002C0812">
      <w:pPr>
        <w:spacing w:after="420" w:line="240" w:lineRule="auto"/>
        <w:contextualSpacing/>
        <w:rPr>
          <w:rFonts w:ascii="Arial" w:eastAsia="Times New Roman" w:hAnsi="Arial" w:cs="Arial"/>
        </w:rPr>
      </w:pPr>
      <w:r w:rsidRPr="002C0812">
        <w:rPr>
          <w:rFonts w:ascii="Arial" w:eastAsia="Times New Roman" w:hAnsi="Arial" w:cs="Arial"/>
          <w:b/>
          <w:bCs/>
        </w:rPr>
        <w:t>What does the association expect?</w:t>
      </w:r>
      <w:r w:rsidRPr="002C0812">
        <w:rPr>
          <w:rFonts w:ascii="Arial" w:eastAsia="Times New Roman" w:hAnsi="Arial" w:cs="Arial"/>
        </w:rPr>
        <w:t>  Within 90 days of completing the trip, the council requests a written report and photo(s) from the trip to share with the association.  The association may also request for a recipient(s) to make a verbal report at an association event.</w:t>
      </w:r>
    </w:p>
    <w:p w:rsidR="002C0812" w:rsidRPr="002C0812" w:rsidRDefault="002C0812" w:rsidP="002C0812">
      <w:pPr>
        <w:spacing w:after="420" w:line="240" w:lineRule="auto"/>
        <w:contextualSpacing/>
        <w:rPr>
          <w:rFonts w:ascii="Arial" w:eastAsia="Times New Roman" w:hAnsi="Arial" w:cs="Arial"/>
          <w:b/>
          <w:bCs/>
        </w:rPr>
      </w:pPr>
    </w:p>
    <w:p w:rsidR="002C0812" w:rsidRPr="002C0812" w:rsidRDefault="002C0812" w:rsidP="002C0812">
      <w:pPr>
        <w:spacing w:after="420" w:line="240" w:lineRule="auto"/>
        <w:contextualSpacing/>
        <w:rPr>
          <w:rFonts w:ascii="Arial" w:eastAsia="Times New Roman" w:hAnsi="Arial" w:cs="Arial"/>
        </w:rPr>
      </w:pPr>
      <w:r w:rsidRPr="002C0812">
        <w:rPr>
          <w:rFonts w:ascii="Arial" w:eastAsia="Times New Roman" w:hAnsi="Arial" w:cs="Arial"/>
          <w:b/>
          <w:bCs/>
        </w:rPr>
        <w:t>Additional Information:</w:t>
      </w:r>
      <w:r w:rsidRPr="002C0812">
        <w:rPr>
          <w:rFonts w:ascii="Arial" w:eastAsia="Times New Roman" w:hAnsi="Arial" w:cs="Arial"/>
        </w:rPr>
        <w:t>  The Missions and Ministry may consider exceptions to these guidelines as requested.  These guidelines take effect when approved and remain in effect until the association alters them.</w:t>
      </w:r>
    </w:p>
    <w:p w:rsidR="002C0812" w:rsidRPr="002C0812" w:rsidRDefault="002C0812" w:rsidP="002C0812">
      <w:pPr>
        <w:spacing w:after="420" w:line="240" w:lineRule="auto"/>
        <w:contextualSpacing/>
        <w:rPr>
          <w:rFonts w:ascii="Arial" w:eastAsia="Times New Roman" w:hAnsi="Arial" w:cs="Arial"/>
          <w:i/>
          <w:iCs/>
        </w:rPr>
      </w:pPr>
    </w:p>
    <w:p w:rsidR="002C0812" w:rsidRPr="002C0812" w:rsidRDefault="002C0812" w:rsidP="002C0812">
      <w:pPr>
        <w:spacing w:after="420" w:line="240" w:lineRule="auto"/>
        <w:contextualSpacing/>
        <w:rPr>
          <w:rFonts w:ascii="Arial" w:eastAsia="Times New Roman" w:hAnsi="Arial" w:cs="Arial"/>
          <w:i/>
          <w:iCs/>
        </w:rPr>
      </w:pPr>
    </w:p>
    <w:p w:rsidR="002C0812" w:rsidRPr="002C0812" w:rsidRDefault="002C0812" w:rsidP="002C0812">
      <w:pPr>
        <w:spacing w:after="420" w:line="240" w:lineRule="auto"/>
        <w:contextualSpacing/>
        <w:rPr>
          <w:rFonts w:ascii="Arial" w:eastAsia="Times New Roman" w:hAnsi="Arial" w:cs="Arial"/>
        </w:rPr>
      </w:pPr>
      <w:proofErr w:type="gramStart"/>
      <w:r w:rsidRPr="002C0812">
        <w:rPr>
          <w:rFonts w:ascii="Arial" w:eastAsia="Times New Roman" w:hAnsi="Arial" w:cs="Arial"/>
          <w:i/>
          <w:iCs/>
        </w:rPr>
        <w:t>Approved by GWBA’s Missions and Ministry Team</w:t>
      </w:r>
      <w:r w:rsidR="00927937">
        <w:rPr>
          <w:rFonts w:ascii="Arial" w:eastAsia="Times New Roman" w:hAnsi="Arial" w:cs="Arial"/>
          <w:i/>
          <w:iCs/>
        </w:rPr>
        <w:t>,</w:t>
      </w:r>
      <w:r w:rsidRPr="002C0812">
        <w:rPr>
          <w:rFonts w:ascii="Arial" w:eastAsia="Times New Roman" w:hAnsi="Arial" w:cs="Arial"/>
          <w:i/>
          <w:iCs/>
        </w:rPr>
        <w:t xml:space="preserve"> _____________________.</w:t>
      </w:r>
      <w:proofErr w:type="gramEnd"/>
    </w:p>
    <w:p w:rsidR="000F4C12" w:rsidRDefault="002C0812" w:rsidP="002C0812">
      <w:pPr>
        <w:spacing w:after="42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0812">
        <w:rPr>
          <w:rFonts w:ascii="Arial" w:eastAsia="Times New Roman" w:hAnsi="Arial" w:cs="Arial"/>
          <w:b/>
          <w:bCs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64242" cy="609600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B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0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C12" w:rsidRDefault="000F4C12" w:rsidP="00501467">
      <w:pPr>
        <w:spacing w:after="42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0F4C12" w:rsidRDefault="000F4C12" w:rsidP="00501467">
      <w:pPr>
        <w:spacing w:after="42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0F4C12" w:rsidRDefault="000F4C12" w:rsidP="00501467">
      <w:pPr>
        <w:spacing w:after="42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2C0812" w:rsidRPr="002C0812" w:rsidRDefault="002C0812" w:rsidP="002C0812">
      <w:pPr>
        <w:jc w:val="center"/>
        <w:rPr>
          <w:rFonts w:ascii="Arial" w:hAnsi="Arial" w:cs="Arial"/>
          <w:b/>
          <w:sz w:val="24"/>
          <w:szCs w:val="24"/>
        </w:rPr>
      </w:pPr>
      <w:r w:rsidRPr="002C0812">
        <w:rPr>
          <w:rFonts w:ascii="Arial" w:hAnsi="Arial" w:cs="Arial"/>
          <w:b/>
          <w:sz w:val="24"/>
          <w:szCs w:val="24"/>
        </w:rPr>
        <w:t>Partnership Missions Scholarship Application</w:t>
      </w:r>
    </w:p>
    <w:p w:rsidR="002C0812" w:rsidRDefault="002C0812" w:rsidP="002C0812">
      <w:pPr>
        <w:rPr>
          <w:rFonts w:ascii="Arial" w:hAnsi="Arial" w:cs="Arial"/>
        </w:rPr>
      </w:pPr>
    </w:p>
    <w:p w:rsidR="002C0812" w:rsidRPr="00721F22" w:rsidRDefault="002C0812" w:rsidP="002C0812">
      <w:pPr>
        <w:rPr>
          <w:rFonts w:ascii="Arial" w:hAnsi="Arial" w:cs="Arial"/>
        </w:rPr>
      </w:pPr>
      <w:r w:rsidRPr="00721F22">
        <w:rPr>
          <w:rFonts w:ascii="Arial" w:hAnsi="Arial" w:cs="Arial"/>
        </w:rPr>
        <w:t xml:space="preserve">Name: ________________________________________   Date:  __________________ </w:t>
      </w:r>
    </w:p>
    <w:p w:rsidR="002C0812" w:rsidRDefault="002C0812" w:rsidP="002C0812">
      <w:pPr>
        <w:rPr>
          <w:rFonts w:ascii="Arial" w:hAnsi="Arial" w:cs="Arial"/>
        </w:rPr>
      </w:pPr>
      <w:r w:rsidRPr="00721F22">
        <w:rPr>
          <w:rFonts w:ascii="Arial" w:hAnsi="Arial" w:cs="Arial"/>
        </w:rPr>
        <w:t>Telephone:  _____________________</w:t>
      </w:r>
      <w:r>
        <w:rPr>
          <w:rFonts w:ascii="Arial" w:hAnsi="Arial" w:cs="Arial"/>
        </w:rPr>
        <w:t>_____________</w:t>
      </w:r>
      <w:r w:rsidRPr="00721F22">
        <w:rPr>
          <w:rFonts w:ascii="Arial" w:hAnsi="Arial" w:cs="Arial"/>
        </w:rPr>
        <w:t xml:space="preserve"> </w:t>
      </w:r>
    </w:p>
    <w:p w:rsidR="002C0812" w:rsidRPr="00721F22" w:rsidRDefault="002C0812" w:rsidP="002C0812">
      <w:pPr>
        <w:rPr>
          <w:rFonts w:ascii="Arial" w:hAnsi="Arial" w:cs="Arial"/>
        </w:rPr>
      </w:pPr>
      <w:r>
        <w:rPr>
          <w:rFonts w:ascii="Arial" w:hAnsi="Arial" w:cs="Arial"/>
        </w:rPr>
        <w:t>E-Mail Address: _______________________________</w:t>
      </w:r>
    </w:p>
    <w:p w:rsidR="002C0812" w:rsidRPr="00721F22" w:rsidRDefault="002C0812" w:rsidP="002C0812">
      <w:pPr>
        <w:rPr>
          <w:rFonts w:ascii="Arial" w:hAnsi="Arial" w:cs="Arial"/>
        </w:rPr>
      </w:pPr>
      <w:r w:rsidRPr="00721F22">
        <w:rPr>
          <w:rFonts w:ascii="Arial" w:hAnsi="Arial" w:cs="Arial"/>
        </w:rPr>
        <w:t xml:space="preserve"> </w:t>
      </w:r>
    </w:p>
    <w:p w:rsidR="002C0812" w:rsidRPr="00721F22" w:rsidRDefault="002C0812" w:rsidP="002C0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Mailing </w:t>
      </w:r>
      <w:r w:rsidRPr="00721F22">
        <w:rPr>
          <w:rFonts w:ascii="Arial" w:hAnsi="Arial" w:cs="Arial"/>
        </w:rPr>
        <w:t xml:space="preserve">Address:  _______________________________________________________________ </w:t>
      </w:r>
    </w:p>
    <w:p w:rsidR="002C0812" w:rsidRPr="00721F22" w:rsidRDefault="002C0812" w:rsidP="002C0812">
      <w:pPr>
        <w:rPr>
          <w:rFonts w:ascii="Arial" w:hAnsi="Arial" w:cs="Arial"/>
        </w:rPr>
      </w:pPr>
      <w:r w:rsidRPr="00721F22">
        <w:rPr>
          <w:rFonts w:ascii="Arial" w:hAnsi="Arial" w:cs="Arial"/>
        </w:rPr>
        <w:t xml:space="preserve">_______________________________________________________________________  </w:t>
      </w:r>
    </w:p>
    <w:p w:rsidR="002C0812" w:rsidRPr="00721F22" w:rsidRDefault="002C0812" w:rsidP="002C0812">
      <w:pPr>
        <w:rPr>
          <w:rFonts w:ascii="Arial" w:hAnsi="Arial" w:cs="Arial"/>
        </w:rPr>
      </w:pPr>
      <w:r w:rsidRPr="00721F22">
        <w:rPr>
          <w:rFonts w:ascii="Arial" w:hAnsi="Arial" w:cs="Arial"/>
        </w:rPr>
        <w:t xml:space="preserve"> </w:t>
      </w:r>
    </w:p>
    <w:p w:rsidR="002C0812" w:rsidRPr="00721F22" w:rsidRDefault="002C0812" w:rsidP="002C0812">
      <w:pPr>
        <w:rPr>
          <w:rFonts w:ascii="Arial" w:hAnsi="Arial" w:cs="Arial"/>
        </w:rPr>
      </w:pPr>
      <w:r w:rsidRPr="00721F22">
        <w:rPr>
          <w:rFonts w:ascii="Arial" w:hAnsi="Arial" w:cs="Arial"/>
        </w:rPr>
        <w:t xml:space="preserve">Date of Birth:  ___________________   </w:t>
      </w:r>
    </w:p>
    <w:p w:rsidR="002C0812" w:rsidRDefault="002C0812" w:rsidP="002C0812">
      <w:pPr>
        <w:rPr>
          <w:rFonts w:ascii="Arial" w:hAnsi="Arial" w:cs="Arial"/>
        </w:rPr>
      </w:pPr>
    </w:p>
    <w:p w:rsidR="002C0812" w:rsidRPr="00721F22" w:rsidRDefault="002C0812" w:rsidP="002C0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those Age 18 and under: </w:t>
      </w:r>
      <w:r w:rsidRPr="00721F22">
        <w:rPr>
          <w:rFonts w:ascii="Arial" w:hAnsi="Arial" w:cs="Arial"/>
        </w:rPr>
        <w:t>Parents’/Guardian’s Name:  ___</w:t>
      </w:r>
      <w:r>
        <w:rPr>
          <w:rFonts w:ascii="Arial" w:hAnsi="Arial" w:cs="Arial"/>
        </w:rPr>
        <w:t>_______</w:t>
      </w:r>
      <w:r w:rsidRPr="00721F22">
        <w:rPr>
          <w:rFonts w:ascii="Arial" w:hAnsi="Arial" w:cs="Arial"/>
        </w:rPr>
        <w:t xml:space="preserve">________________________________  </w:t>
      </w:r>
    </w:p>
    <w:p w:rsidR="002C0812" w:rsidRDefault="002C0812" w:rsidP="002C0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of/Attend </w:t>
      </w:r>
      <w:r w:rsidRPr="00721F22">
        <w:rPr>
          <w:rFonts w:ascii="Arial" w:hAnsi="Arial" w:cs="Arial"/>
        </w:rPr>
        <w:t xml:space="preserve">What Church:__________________________________________________   </w:t>
      </w:r>
    </w:p>
    <w:p w:rsidR="002C0812" w:rsidRPr="00721F22" w:rsidRDefault="002C0812" w:rsidP="002C0812">
      <w:pPr>
        <w:rPr>
          <w:rFonts w:ascii="Arial" w:hAnsi="Arial" w:cs="Arial"/>
        </w:rPr>
      </w:pPr>
      <w:r>
        <w:rPr>
          <w:rFonts w:ascii="Arial" w:hAnsi="Arial" w:cs="Arial"/>
        </w:rPr>
        <w:t>Signature of church approving officer ______________________________________________</w:t>
      </w:r>
    </w:p>
    <w:p w:rsidR="002C0812" w:rsidRDefault="002C0812" w:rsidP="002C0812">
      <w:pPr>
        <w:rPr>
          <w:rFonts w:ascii="Arial" w:hAnsi="Arial" w:cs="Arial"/>
        </w:rPr>
      </w:pPr>
    </w:p>
    <w:p w:rsidR="002C0812" w:rsidRPr="00721F22" w:rsidRDefault="002C0812" w:rsidP="002C0812">
      <w:pPr>
        <w:rPr>
          <w:rFonts w:ascii="Arial" w:hAnsi="Arial" w:cs="Arial"/>
        </w:rPr>
      </w:pPr>
      <w:r w:rsidRPr="00721F22">
        <w:rPr>
          <w:rFonts w:ascii="Arial" w:hAnsi="Arial" w:cs="Arial"/>
        </w:rPr>
        <w:t>Please print or type your responses to the following questions on a separate sheet of paper</w:t>
      </w:r>
      <w:r>
        <w:rPr>
          <w:rFonts w:ascii="Arial" w:hAnsi="Arial" w:cs="Arial"/>
        </w:rPr>
        <w:t xml:space="preserve">.  Answer all questions fully. </w:t>
      </w:r>
    </w:p>
    <w:p w:rsidR="002C0812" w:rsidRDefault="002C0812" w:rsidP="002C0812">
      <w:pPr>
        <w:rPr>
          <w:rFonts w:ascii="Arial" w:hAnsi="Arial" w:cs="Arial"/>
        </w:rPr>
      </w:pPr>
      <w:r w:rsidRPr="00721F2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721F22">
        <w:rPr>
          <w:rFonts w:ascii="Arial" w:hAnsi="Arial" w:cs="Arial"/>
        </w:rPr>
        <w:t>S</w:t>
      </w:r>
      <w:r>
        <w:rPr>
          <w:rFonts w:ascii="Arial" w:hAnsi="Arial" w:cs="Arial"/>
        </w:rPr>
        <w:t>hare your testimony in a brief paragraph.</w:t>
      </w:r>
    </w:p>
    <w:p w:rsidR="002C0812" w:rsidRDefault="002C0812" w:rsidP="002C0812">
      <w:pPr>
        <w:rPr>
          <w:rFonts w:ascii="Arial" w:hAnsi="Arial" w:cs="Arial"/>
        </w:rPr>
      </w:pPr>
    </w:p>
    <w:p w:rsidR="002C0812" w:rsidRPr="00721F22" w:rsidRDefault="002C0812" w:rsidP="002C0812">
      <w:pPr>
        <w:rPr>
          <w:rFonts w:ascii="Arial" w:hAnsi="Arial" w:cs="Arial"/>
        </w:rPr>
      </w:pPr>
    </w:p>
    <w:p w:rsidR="002C0812" w:rsidRPr="00721F22" w:rsidRDefault="002C0812" w:rsidP="002C0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0812" w:rsidRDefault="002C0812" w:rsidP="002C081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21F22">
        <w:rPr>
          <w:rFonts w:ascii="Arial" w:hAnsi="Arial" w:cs="Arial"/>
        </w:rPr>
        <w:t xml:space="preserve">.  </w:t>
      </w:r>
      <w:r w:rsidR="00E50590">
        <w:rPr>
          <w:rFonts w:ascii="Arial" w:hAnsi="Arial" w:cs="Arial"/>
        </w:rPr>
        <w:t>Describe the short-term mission</w:t>
      </w:r>
      <w:r>
        <w:rPr>
          <w:rFonts w:ascii="Arial" w:hAnsi="Arial" w:cs="Arial"/>
        </w:rPr>
        <w:t xml:space="preserve"> trip you desire to participate in:</w:t>
      </w:r>
    </w:p>
    <w:p w:rsidR="002C0812" w:rsidRDefault="002C0812" w:rsidP="002C0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Dates of the Trip:</w:t>
      </w:r>
    </w:p>
    <w:p w:rsidR="002C0812" w:rsidRDefault="002C0812" w:rsidP="002C0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Location:</w:t>
      </w:r>
    </w:p>
    <w:p w:rsidR="002C0812" w:rsidRDefault="002C0812" w:rsidP="002C0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Name of Church/Organization you are going with:</w:t>
      </w:r>
    </w:p>
    <w:p w:rsidR="002C0812" w:rsidRDefault="002C0812" w:rsidP="002C0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Type of Work you will be doing:</w:t>
      </w:r>
    </w:p>
    <w:p w:rsidR="002C0812" w:rsidRDefault="002C0812" w:rsidP="002C0812">
      <w:pPr>
        <w:rPr>
          <w:rFonts w:ascii="Arial" w:hAnsi="Arial" w:cs="Arial"/>
        </w:rPr>
      </w:pPr>
    </w:p>
    <w:p w:rsidR="002C0812" w:rsidRDefault="002C0812" w:rsidP="002C0812">
      <w:pPr>
        <w:rPr>
          <w:rFonts w:ascii="Arial" w:hAnsi="Arial" w:cs="Arial"/>
        </w:rPr>
      </w:pPr>
      <w:r>
        <w:rPr>
          <w:rFonts w:ascii="Arial" w:hAnsi="Arial" w:cs="Arial"/>
        </w:rPr>
        <w:t>3. Will this be your first short-term missions trip?</w:t>
      </w:r>
    </w:p>
    <w:p w:rsidR="002C0812" w:rsidRDefault="002C0812" w:rsidP="002C0812">
      <w:pPr>
        <w:rPr>
          <w:rFonts w:ascii="Arial" w:hAnsi="Arial" w:cs="Arial"/>
        </w:rPr>
      </w:pPr>
    </w:p>
    <w:p w:rsidR="00856228" w:rsidRPr="002C0812" w:rsidRDefault="002C0812" w:rsidP="002C0812">
      <w:pPr>
        <w:rPr>
          <w:rFonts w:ascii="Arial" w:hAnsi="Arial" w:cs="Arial"/>
        </w:rPr>
      </w:pPr>
      <w:r>
        <w:rPr>
          <w:rFonts w:ascii="Arial" w:hAnsi="Arial" w:cs="Arial"/>
        </w:rPr>
        <w:t>Mail to Greater Wabash Baptist Association, 101 NE 7</w:t>
      </w:r>
      <w:r w:rsidRPr="006B6A8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Fairfield, IL 62837 </w:t>
      </w:r>
      <w:r w:rsidRPr="00721F22">
        <w:rPr>
          <w:rFonts w:ascii="Arial" w:hAnsi="Arial" w:cs="Arial"/>
        </w:rPr>
        <w:t xml:space="preserve"> </w:t>
      </w:r>
      <w:r w:rsidR="00856228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856228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856228" w:rsidRDefault="00856228" w:rsidP="00501467">
      <w:pPr>
        <w:spacing w:after="42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sectPr w:rsidR="00856228" w:rsidSect="00721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721F22"/>
    <w:rsid w:val="000A4F6C"/>
    <w:rsid w:val="000F4C12"/>
    <w:rsid w:val="002C0812"/>
    <w:rsid w:val="00501467"/>
    <w:rsid w:val="005F5C47"/>
    <w:rsid w:val="00661082"/>
    <w:rsid w:val="006B6A8C"/>
    <w:rsid w:val="00721F22"/>
    <w:rsid w:val="007B27A9"/>
    <w:rsid w:val="00856228"/>
    <w:rsid w:val="00927937"/>
    <w:rsid w:val="00A213C2"/>
    <w:rsid w:val="00AB27EE"/>
    <w:rsid w:val="00CE7C16"/>
    <w:rsid w:val="00D64D8D"/>
    <w:rsid w:val="00D86BAB"/>
    <w:rsid w:val="00E50590"/>
    <w:rsid w:val="00E74B1A"/>
    <w:rsid w:val="00F7131F"/>
    <w:rsid w:val="00FE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AB"/>
  </w:style>
  <w:style w:type="paragraph" w:styleId="Heading1">
    <w:name w:val="heading 1"/>
    <w:basedOn w:val="Normal"/>
    <w:link w:val="Heading1Char"/>
    <w:uiPriority w:val="9"/>
    <w:qFormat/>
    <w:rsid w:val="00721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21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21F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1F22"/>
    <w:rPr>
      <w:b/>
      <w:bCs/>
    </w:rPr>
  </w:style>
  <w:style w:type="character" w:styleId="Emphasis">
    <w:name w:val="Emphasis"/>
    <w:basedOn w:val="DefaultParagraphFont"/>
    <w:uiPriority w:val="20"/>
    <w:qFormat/>
    <w:rsid w:val="00721F22"/>
    <w:rPr>
      <w:i/>
      <w:iCs/>
    </w:rPr>
  </w:style>
  <w:style w:type="paragraph" w:styleId="ListParagraph">
    <w:name w:val="List Paragraph"/>
    <w:basedOn w:val="Normal"/>
    <w:uiPriority w:val="34"/>
    <w:qFormat/>
    <w:rsid w:val="000F4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Freels</dc:creator>
  <cp:lastModifiedBy>Cloyd</cp:lastModifiedBy>
  <cp:revision>3</cp:revision>
  <dcterms:created xsi:type="dcterms:W3CDTF">2020-01-10T15:29:00Z</dcterms:created>
  <dcterms:modified xsi:type="dcterms:W3CDTF">2020-01-10T15:29:00Z</dcterms:modified>
</cp:coreProperties>
</file>